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66" w:rsidRPr="00EF69CB" w:rsidRDefault="006E569F" w:rsidP="00EF69CB">
      <w:pPr>
        <w:jc w:val="center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РУКОВОДСТВО ПО ЭКСПЛУАТАЦИИ</w:t>
      </w:r>
    </w:p>
    <w:p w:rsidR="006E569F" w:rsidRPr="00EF69CB" w:rsidRDefault="006E569F" w:rsidP="00EF69C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Сохранность комода и срок его службы зависит не только от качества материалов, но и от правильного ухода при его эксплуатации.</w:t>
      </w:r>
    </w:p>
    <w:p w:rsidR="006E569F" w:rsidRPr="00EF69CB" w:rsidRDefault="006E569F" w:rsidP="00EF69C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Комод необходимо эксплуатировать в сухих проветриваемых помещениях при температуре 10-28</w:t>
      </w:r>
      <w:r w:rsidRPr="00EF69CB">
        <w:rPr>
          <w:rFonts w:ascii="Times New Roman" w:hAnsi="Arno Pro Light Display" w:cs="Times New Roman"/>
          <w:sz w:val="18"/>
          <w:szCs w:val="18"/>
        </w:rPr>
        <w:t>⁰</w:t>
      </w:r>
      <w:r w:rsidRPr="00EF69CB">
        <w:rPr>
          <w:rFonts w:ascii="Times New Roman" w:hAnsi="Times New Roman" w:cs="Times New Roman"/>
          <w:sz w:val="18"/>
          <w:szCs w:val="18"/>
        </w:rPr>
        <w:t>С и относительной влажности воздуха 50-70%. Большие колебания температуры и влажности, сырость и близкое расположение источников тепла вызывают ускоренное старение лакокрасочного покрытия, коробление и деформацию дерева.</w:t>
      </w:r>
    </w:p>
    <w:p w:rsidR="00E86EFE" w:rsidRPr="00EF69CB" w:rsidRDefault="006E569F" w:rsidP="00EF69C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Сборку комода необходимо осуществлять согласно прилагаемой схеме (см. на обороте).</w:t>
      </w:r>
    </w:p>
    <w:p w:rsidR="006E569F" w:rsidRPr="00EF69CB" w:rsidRDefault="00FC2D19" w:rsidP="00EF69C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Лакированные покрытия перед сборкой следует протереть сухой, мягкой тканью для удаления транспортной пыли и приданию комода окончательного внешнего вида.</w:t>
      </w:r>
    </w:p>
    <w:p w:rsidR="00FC2D19" w:rsidRPr="00EF69CB" w:rsidRDefault="00FC2D19" w:rsidP="00EF69C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При ослаблении узлов резьбовых соединений необходимо периодически их подтягивать.</w:t>
      </w:r>
    </w:p>
    <w:p w:rsidR="00FC2D19" w:rsidRPr="00EF69CB" w:rsidRDefault="00FC2D19" w:rsidP="00EF69C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Все детали фурнитуры должны быть надежно закреплены. Винты не должны шататься, чтобы ребенок не защемился или не зацепился одеждой.</w:t>
      </w:r>
    </w:p>
    <w:p w:rsidR="00FC2D19" w:rsidRPr="00EF69CB" w:rsidRDefault="00FC2D19" w:rsidP="00EF69CB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Комод нельзя ставить вблизи открытого огня или других источников сильного тепла, таких, как электрообогреватель, газовая печь и др.</w:t>
      </w:r>
    </w:p>
    <w:p w:rsidR="00FC2D19" w:rsidRPr="00EF69CB" w:rsidRDefault="00FC2D19" w:rsidP="00EF69CB">
      <w:pPr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Предприятие изготовитель гарантирует покупателю сохранность всех качественных показателей комода, обусловленных ГОСТ 16371-93, при условии соблюдения правил транспортировки, установки и эксплуатации.</w:t>
      </w:r>
    </w:p>
    <w:p w:rsidR="00FC2D19" w:rsidRPr="00EF69CB" w:rsidRDefault="00FC2D19" w:rsidP="00EF69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69CB">
        <w:rPr>
          <w:rFonts w:ascii="Times New Roman" w:hAnsi="Times New Roman" w:cs="Times New Roman"/>
          <w:b/>
          <w:sz w:val="18"/>
          <w:szCs w:val="18"/>
        </w:rPr>
        <w:t>Благодарим за покупку!</w:t>
      </w:r>
    </w:p>
    <w:p w:rsidR="00FC2D19" w:rsidRPr="00EF69CB" w:rsidRDefault="00FC2D19" w:rsidP="00EF69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69CB">
        <w:rPr>
          <w:rFonts w:ascii="Times New Roman" w:hAnsi="Times New Roman" w:cs="Times New Roman"/>
          <w:b/>
          <w:sz w:val="18"/>
          <w:szCs w:val="18"/>
        </w:rPr>
        <w:t>Срок службы комода – 3 года.</w:t>
      </w:r>
    </w:p>
    <w:p w:rsidR="00FC2D19" w:rsidRPr="00EF69CB" w:rsidRDefault="00FC2D19" w:rsidP="00EF69C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69CB">
        <w:rPr>
          <w:rFonts w:ascii="Times New Roman" w:hAnsi="Times New Roman" w:cs="Times New Roman"/>
          <w:b/>
          <w:sz w:val="18"/>
          <w:szCs w:val="18"/>
        </w:rPr>
        <w:t>Гарантийный срок эксплуатации – 12 месяцев.</w:t>
      </w:r>
    </w:p>
    <w:p w:rsidR="00FC2D19" w:rsidRPr="00EF69CB" w:rsidRDefault="00FC2D19" w:rsidP="00EF69CB">
      <w:pPr>
        <w:jc w:val="both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 xml:space="preserve">Гарантийный срок при розничной продаже через торговую сеть исчисляется со дня продажи изделия магазином. При обнаружении недостачи комплектующих элементов, а также с </w:t>
      </w:r>
      <w:r w:rsidR="00EF69CB" w:rsidRPr="00EF69CB">
        <w:rPr>
          <w:rFonts w:ascii="Times New Roman" w:hAnsi="Times New Roman" w:cs="Times New Roman"/>
          <w:sz w:val="18"/>
          <w:szCs w:val="18"/>
        </w:rPr>
        <w:t>претензиями по качеству, следует обращ</w:t>
      </w:r>
      <w:r w:rsidR="00D92879">
        <w:rPr>
          <w:rFonts w:ascii="Times New Roman" w:hAnsi="Times New Roman" w:cs="Times New Roman"/>
          <w:sz w:val="18"/>
          <w:szCs w:val="18"/>
        </w:rPr>
        <w:t>аться в магазин, где приобретен комод</w:t>
      </w:r>
      <w:r w:rsidR="00EF69CB" w:rsidRPr="00EF69CB">
        <w:rPr>
          <w:rFonts w:ascii="Times New Roman" w:hAnsi="Times New Roman" w:cs="Times New Roman"/>
          <w:sz w:val="18"/>
          <w:szCs w:val="18"/>
        </w:rPr>
        <w:t>, с предъявлением чека, удостоверяющего дату приобретения.</w:t>
      </w:r>
    </w:p>
    <w:p w:rsidR="00EF69CB" w:rsidRDefault="00D92879" w:rsidP="00EF69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ПОКУПКЕ КОМОДА</w:t>
      </w:r>
      <w:r w:rsidR="00EF69CB" w:rsidRPr="00EF69CB">
        <w:rPr>
          <w:rFonts w:ascii="Times New Roman" w:hAnsi="Times New Roman" w:cs="Times New Roman"/>
          <w:sz w:val="18"/>
          <w:szCs w:val="18"/>
        </w:rPr>
        <w:t xml:space="preserve"> ТРЕБУЙТЕ НАЛИЧИЕ ПЕЧАТИ МАГАЗИНА И ДАТЫ ПРОДАЖИ! </w:t>
      </w:r>
    </w:p>
    <w:p w:rsidR="00EF69CB" w:rsidRPr="00EF69CB" w:rsidRDefault="00EF69CB" w:rsidP="00EF69C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69CB">
        <w:rPr>
          <w:rFonts w:ascii="Times New Roman" w:hAnsi="Times New Roman" w:cs="Times New Roman"/>
          <w:sz w:val="18"/>
          <w:szCs w:val="18"/>
        </w:rPr>
        <w:t>БЕЗ ОТМЕТКИ ТОРГУЮЩЕЙ ОРГАНИЗАЦИИ ГАРАНТИЯ НЕДЕЙСТВИТЕЛЬНА!</w:t>
      </w:r>
    </w:p>
    <w:p w:rsidR="00EF69CB" w:rsidRDefault="00EF69CB" w:rsidP="00EF69CB">
      <w:pPr>
        <w:spacing w:after="0"/>
        <w:ind w:firstLine="708"/>
        <w:rPr>
          <w:rFonts w:asciiTheme="majorHAnsi" w:hAnsiTheme="majorHAnsi"/>
          <w:b/>
          <w:sz w:val="18"/>
          <w:szCs w:val="18"/>
        </w:rPr>
      </w:pPr>
    </w:p>
    <w:p w:rsidR="00EF69CB" w:rsidRPr="00EF69CB" w:rsidRDefault="00EF69CB" w:rsidP="00EF69CB">
      <w:pPr>
        <w:spacing w:after="0"/>
        <w:ind w:firstLine="708"/>
        <w:rPr>
          <w:rFonts w:asciiTheme="majorHAnsi" w:hAnsiTheme="majorHAnsi"/>
          <w:b/>
          <w:sz w:val="18"/>
          <w:szCs w:val="18"/>
        </w:rPr>
      </w:pPr>
      <w:r w:rsidRPr="00EF69CB">
        <w:rPr>
          <w:rFonts w:asciiTheme="majorHAnsi" w:hAnsiTheme="majorHAnsi"/>
          <w:b/>
          <w:sz w:val="18"/>
          <w:szCs w:val="18"/>
        </w:rPr>
        <w:t>Гарантийный талон</w:t>
      </w:r>
    </w:p>
    <w:p w:rsidR="00EF69CB" w:rsidRPr="00EF69CB" w:rsidRDefault="00EF69CB" w:rsidP="00EF69CB">
      <w:pPr>
        <w:spacing w:after="0"/>
        <w:ind w:firstLine="708"/>
        <w:rPr>
          <w:rFonts w:asciiTheme="majorHAnsi" w:hAnsiTheme="majorHAnsi"/>
          <w:sz w:val="18"/>
          <w:szCs w:val="18"/>
        </w:rPr>
      </w:pPr>
      <w:r w:rsidRPr="00EF69CB">
        <w:rPr>
          <w:rFonts w:asciiTheme="majorHAnsi" w:hAnsiTheme="majorHAnsi"/>
          <w:sz w:val="18"/>
          <w:szCs w:val="18"/>
        </w:rPr>
        <w:t>(заполняется магазином при приобретении изделия)</w:t>
      </w:r>
    </w:p>
    <w:p w:rsidR="00EF69CB" w:rsidRPr="00EF69CB" w:rsidRDefault="00EF69CB" w:rsidP="00EF69CB">
      <w:pPr>
        <w:spacing w:after="0"/>
        <w:ind w:firstLine="708"/>
        <w:rPr>
          <w:rFonts w:asciiTheme="majorHAnsi" w:hAnsiTheme="majorHAnsi"/>
          <w:sz w:val="18"/>
          <w:szCs w:val="18"/>
        </w:rPr>
      </w:pPr>
      <w:r w:rsidRPr="00EF69CB">
        <w:rPr>
          <w:rFonts w:asciiTheme="majorHAnsi" w:hAnsiTheme="majorHAnsi"/>
          <w:sz w:val="18"/>
          <w:szCs w:val="18"/>
        </w:rPr>
        <w:t>Комод с откидной крышкой:</w:t>
      </w:r>
    </w:p>
    <w:p w:rsidR="00EF69CB" w:rsidRPr="00EF69CB" w:rsidRDefault="00EF69CB" w:rsidP="00EF69CB">
      <w:pPr>
        <w:spacing w:after="0"/>
        <w:ind w:firstLine="708"/>
        <w:rPr>
          <w:rFonts w:asciiTheme="majorHAnsi" w:hAnsiTheme="majorHAnsi"/>
          <w:sz w:val="18"/>
          <w:szCs w:val="18"/>
        </w:rPr>
      </w:pPr>
      <w:r w:rsidRPr="00EF69CB">
        <w:rPr>
          <w:rFonts w:asciiTheme="majorHAnsi" w:hAnsiTheme="majorHAnsi"/>
          <w:sz w:val="18"/>
          <w:szCs w:val="18"/>
        </w:rPr>
        <w:t>Дата выпуска:</w:t>
      </w:r>
      <w:r w:rsidR="00DB51B8" w:rsidRPr="00DB51B8">
        <w:rPr>
          <w:noProof/>
        </w:rPr>
        <w:t xml:space="preserve"> </w:t>
      </w:r>
    </w:p>
    <w:p w:rsidR="00EF69CB" w:rsidRPr="00EF69CB" w:rsidRDefault="00EF69CB" w:rsidP="00EF69CB">
      <w:pPr>
        <w:spacing w:after="0"/>
        <w:ind w:firstLine="708"/>
        <w:rPr>
          <w:rFonts w:asciiTheme="majorHAnsi" w:hAnsiTheme="majorHAnsi"/>
          <w:sz w:val="18"/>
          <w:szCs w:val="18"/>
        </w:rPr>
      </w:pPr>
      <w:r w:rsidRPr="00EF69CB">
        <w:rPr>
          <w:rFonts w:asciiTheme="majorHAnsi" w:hAnsiTheme="majorHAnsi"/>
          <w:sz w:val="18"/>
          <w:szCs w:val="18"/>
        </w:rPr>
        <w:t>Комплектовщик:</w:t>
      </w:r>
    </w:p>
    <w:p w:rsidR="00EF69CB" w:rsidRPr="00EF69CB" w:rsidRDefault="00EF69CB" w:rsidP="00EF69CB">
      <w:pPr>
        <w:spacing w:after="0"/>
        <w:ind w:firstLine="708"/>
        <w:rPr>
          <w:rFonts w:asciiTheme="majorHAnsi" w:hAnsiTheme="majorHAnsi"/>
          <w:sz w:val="18"/>
          <w:szCs w:val="18"/>
        </w:rPr>
      </w:pPr>
      <w:r w:rsidRPr="00EF69CB">
        <w:rPr>
          <w:rFonts w:asciiTheme="majorHAnsi" w:hAnsiTheme="majorHAnsi"/>
          <w:sz w:val="18"/>
          <w:szCs w:val="18"/>
        </w:rPr>
        <w:t>Дата продажи:</w:t>
      </w:r>
    </w:p>
    <w:p w:rsidR="00EF69CB" w:rsidRPr="00EF69CB" w:rsidRDefault="00EF69CB" w:rsidP="00EF69CB">
      <w:pPr>
        <w:spacing w:after="0"/>
        <w:ind w:firstLine="708"/>
        <w:rPr>
          <w:rFonts w:asciiTheme="majorHAnsi" w:hAnsiTheme="majorHAnsi"/>
          <w:sz w:val="18"/>
          <w:szCs w:val="18"/>
        </w:rPr>
      </w:pPr>
      <w:r w:rsidRPr="00EF69CB">
        <w:rPr>
          <w:rFonts w:asciiTheme="majorHAnsi" w:hAnsiTheme="majorHAnsi"/>
          <w:sz w:val="18"/>
          <w:szCs w:val="18"/>
        </w:rPr>
        <w:t>Штамп магазина:</w:t>
      </w:r>
    </w:p>
    <w:p w:rsidR="00EF69CB" w:rsidRPr="00FC2D19" w:rsidRDefault="00EF69CB" w:rsidP="00EF69CB">
      <w:pPr>
        <w:ind w:firstLine="709"/>
        <w:rPr>
          <w:rFonts w:ascii="Times New Roman" w:hAnsi="Times New Roman" w:cs="Times New Roman"/>
        </w:rPr>
      </w:pPr>
      <w:r w:rsidRPr="00EF69CB">
        <w:rPr>
          <w:rFonts w:asciiTheme="majorHAnsi" w:hAnsiTheme="majorHAnsi"/>
          <w:sz w:val="18"/>
          <w:szCs w:val="18"/>
        </w:rPr>
        <w:t>Подпись продавца:</w:t>
      </w:r>
    </w:p>
    <w:p w:rsidR="00C90C23" w:rsidRPr="006E569F" w:rsidRDefault="00C90C23" w:rsidP="00C90C23">
      <w:pPr>
        <w:jc w:val="right"/>
      </w:pPr>
    </w:p>
    <w:p w:rsidR="00890BCE" w:rsidRDefault="00890BCE" w:rsidP="00890BCE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Производитель: ООО «Антел»</w:t>
      </w:r>
    </w:p>
    <w:p w:rsidR="001D620A" w:rsidRPr="001D620A" w:rsidRDefault="001D620A" w:rsidP="00890BCE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Россия, </w:t>
      </w:r>
      <w:r w:rsidR="00890BCE">
        <w:rPr>
          <w:rFonts w:asciiTheme="majorHAnsi" w:hAnsiTheme="majorHAnsi"/>
          <w:i/>
        </w:rPr>
        <w:t xml:space="preserve">606950, Нижегородская обл., </w:t>
      </w:r>
    </w:p>
    <w:p w:rsidR="00890BCE" w:rsidRDefault="00890BCE" w:rsidP="00890BCE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р.п.Тоншаево</w:t>
      </w:r>
      <w:r w:rsidR="008D1992" w:rsidRPr="008D1992">
        <w:rPr>
          <w:rFonts w:asciiTheme="majorHAnsi" w:hAnsiTheme="majorHAnsi"/>
          <w:i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136410</wp:posOffset>
            </wp:positionH>
            <wp:positionV relativeFrom="paragraph">
              <wp:posOffset>-21112</wp:posOffset>
            </wp:positionV>
            <wp:extent cx="660193" cy="558141"/>
            <wp:effectExtent l="19050" t="0" r="9525" b="0"/>
            <wp:wrapThrough wrapText="bothSides">
              <wp:wrapPolygon edited="0">
                <wp:start x="-626" y="0"/>
                <wp:lineTo x="-626" y="20736"/>
                <wp:lineTo x="21913" y="20736"/>
                <wp:lineTo x="21913" y="0"/>
                <wp:lineTo x="-626" y="0"/>
              </wp:wrapPolygon>
            </wp:wrapThrough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20A" w:rsidRPr="001D620A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>ул. Заводская, д.6</w:t>
      </w:r>
    </w:p>
    <w:p w:rsidR="00890BCE" w:rsidRDefault="00890BCE" w:rsidP="00890BCE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тел/факс: 8(83151) 2-22-35, 2-25-55</w:t>
      </w:r>
    </w:p>
    <w:p w:rsidR="00890BCE" w:rsidRDefault="00890BCE" w:rsidP="00890BCE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моб: 8</w:t>
      </w:r>
      <w:r w:rsidRPr="00890BCE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>908-720-88-88</w:t>
      </w:r>
    </w:p>
    <w:p w:rsidR="00890BCE" w:rsidRPr="00B8746E" w:rsidRDefault="00890BCE" w:rsidP="00890BCE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сайт: </w:t>
      </w:r>
      <w:r>
        <w:rPr>
          <w:rFonts w:asciiTheme="majorHAnsi" w:hAnsiTheme="majorHAnsi"/>
          <w:i/>
          <w:lang w:val="en-US"/>
        </w:rPr>
        <w:t>www</w:t>
      </w:r>
      <w:r w:rsidRPr="00B8746E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  <w:lang w:val="en-US"/>
        </w:rPr>
        <w:t>antelnn</w:t>
      </w:r>
      <w:r w:rsidRPr="00B8746E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  <w:lang w:val="en-US"/>
        </w:rPr>
        <w:t>ru</w:t>
      </w:r>
    </w:p>
    <w:p w:rsidR="00890BCE" w:rsidRPr="000104CC" w:rsidRDefault="00890BCE" w:rsidP="00890BCE">
      <w:pPr>
        <w:tabs>
          <w:tab w:val="left" w:pos="0"/>
        </w:tabs>
        <w:spacing w:after="0" w:line="240" w:lineRule="auto"/>
        <w:jc w:val="right"/>
        <w:rPr>
          <w:rFonts w:asciiTheme="majorHAnsi" w:hAnsiTheme="majorHAnsi"/>
          <w:i/>
          <w:lang w:val="en-US"/>
        </w:rPr>
      </w:pPr>
      <w:r>
        <w:rPr>
          <w:rFonts w:asciiTheme="majorHAnsi" w:hAnsiTheme="majorHAnsi"/>
          <w:i/>
          <w:lang w:val="en-US"/>
        </w:rPr>
        <w:t>e</w:t>
      </w:r>
      <w:r w:rsidRPr="000104CC">
        <w:rPr>
          <w:rFonts w:asciiTheme="majorHAnsi" w:hAnsiTheme="majorHAnsi"/>
          <w:i/>
          <w:lang w:val="en-US"/>
        </w:rPr>
        <w:t>-</w:t>
      </w:r>
      <w:r>
        <w:rPr>
          <w:rFonts w:asciiTheme="majorHAnsi" w:hAnsiTheme="majorHAnsi"/>
          <w:i/>
          <w:lang w:val="en-US"/>
        </w:rPr>
        <w:t>mail</w:t>
      </w:r>
      <w:r w:rsidRPr="000104CC">
        <w:rPr>
          <w:rFonts w:asciiTheme="majorHAnsi" w:hAnsiTheme="majorHAnsi"/>
          <w:i/>
          <w:lang w:val="en-US"/>
        </w:rPr>
        <w:t xml:space="preserve">: </w:t>
      </w:r>
      <w:hyperlink r:id="rId9" w:history="1">
        <w:r w:rsidRPr="003A2760">
          <w:rPr>
            <w:rStyle w:val="a7"/>
            <w:rFonts w:asciiTheme="majorHAnsi" w:hAnsiTheme="majorHAnsi"/>
            <w:i/>
            <w:lang w:val="en-US"/>
          </w:rPr>
          <w:t>vega</w:t>
        </w:r>
        <w:r w:rsidRPr="000104CC">
          <w:rPr>
            <w:rStyle w:val="a7"/>
            <w:rFonts w:asciiTheme="majorHAnsi" w:hAnsiTheme="majorHAnsi"/>
            <w:i/>
            <w:lang w:val="en-US"/>
          </w:rPr>
          <w:t>-</w:t>
        </w:r>
        <w:r w:rsidRPr="003A2760">
          <w:rPr>
            <w:rStyle w:val="a7"/>
            <w:rFonts w:asciiTheme="majorHAnsi" w:hAnsiTheme="majorHAnsi"/>
            <w:i/>
            <w:lang w:val="en-US"/>
          </w:rPr>
          <w:t>krovat</w:t>
        </w:r>
        <w:r w:rsidR="000104CC">
          <w:rPr>
            <w:rStyle w:val="a7"/>
            <w:rFonts w:asciiTheme="majorHAnsi" w:hAnsiTheme="majorHAnsi"/>
            <w:i/>
            <w:lang w:val="en-US"/>
          </w:rPr>
          <w:t>k</w:t>
        </w:r>
        <w:r w:rsidRPr="003A2760">
          <w:rPr>
            <w:rStyle w:val="a7"/>
            <w:rFonts w:asciiTheme="majorHAnsi" w:hAnsiTheme="majorHAnsi"/>
            <w:i/>
            <w:lang w:val="en-US"/>
          </w:rPr>
          <w:t>a</w:t>
        </w:r>
        <w:r w:rsidRPr="000104CC">
          <w:rPr>
            <w:rStyle w:val="a7"/>
            <w:rFonts w:asciiTheme="majorHAnsi" w:hAnsiTheme="majorHAnsi"/>
            <w:i/>
            <w:lang w:val="en-US"/>
          </w:rPr>
          <w:t>@</w:t>
        </w:r>
        <w:r w:rsidRPr="003A2760">
          <w:rPr>
            <w:rStyle w:val="a7"/>
            <w:rFonts w:asciiTheme="majorHAnsi" w:hAnsiTheme="majorHAnsi"/>
            <w:i/>
            <w:lang w:val="en-US"/>
          </w:rPr>
          <w:t>yandex</w:t>
        </w:r>
        <w:r w:rsidRPr="000104CC">
          <w:rPr>
            <w:rStyle w:val="a7"/>
            <w:rFonts w:asciiTheme="majorHAnsi" w:hAnsiTheme="majorHAnsi"/>
            <w:i/>
            <w:lang w:val="en-US"/>
          </w:rPr>
          <w:t>.</w:t>
        </w:r>
        <w:r w:rsidRPr="003A2760">
          <w:rPr>
            <w:rStyle w:val="a7"/>
            <w:rFonts w:asciiTheme="majorHAnsi" w:hAnsiTheme="majorHAnsi"/>
            <w:i/>
            <w:lang w:val="en-US"/>
          </w:rPr>
          <w:t>ru</w:t>
        </w:r>
      </w:hyperlink>
    </w:p>
    <w:p w:rsidR="00E03F6F" w:rsidRPr="000D6C99" w:rsidRDefault="00986AC0" w:rsidP="000D6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4C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>Комод детский  800/4</w:t>
      </w:r>
    </w:p>
    <w:p w:rsidR="00E03F6F" w:rsidRPr="00065487" w:rsidRDefault="00E03F6F" w:rsidP="00E03F6F">
      <w:pPr>
        <w:jc w:val="center"/>
        <w:rPr>
          <w:rFonts w:ascii="Times New Roman" w:hAnsi="Times New Roman" w:cs="Times New Roman"/>
        </w:rPr>
      </w:pPr>
      <w:r w:rsidRPr="00E03F6F">
        <w:rPr>
          <w:rFonts w:ascii="Times New Roman" w:hAnsi="Times New Roman" w:cs="Times New Roman"/>
        </w:rPr>
        <w:t xml:space="preserve"> </w:t>
      </w:r>
      <w:r w:rsidRPr="00065487">
        <w:rPr>
          <w:rFonts w:ascii="Times New Roman" w:hAnsi="Times New Roman" w:cs="Times New Roman"/>
        </w:rPr>
        <w:t>Инструкция по сборке</w:t>
      </w:r>
    </w:p>
    <w:p w:rsidR="00E03F6F" w:rsidRPr="00AA2B30" w:rsidRDefault="00E03F6F" w:rsidP="00E03F6F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text" w:horzAnchor="page" w:tblpX="8333" w:tblpY="54"/>
        <w:tblOverlap w:val="never"/>
        <w:tblW w:w="0" w:type="auto"/>
        <w:tblLook w:val="04A0"/>
      </w:tblPr>
      <w:tblGrid>
        <w:gridCol w:w="1476"/>
        <w:gridCol w:w="1587"/>
        <w:gridCol w:w="993"/>
      </w:tblGrid>
      <w:tr w:rsidR="000D6C99" w:rsidTr="000D6C99">
        <w:tc>
          <w:tcPr>
            <w:tcW w:w="1455" w:type="dxa"/>
          </w:tcPr>
          <w:p w:rsidR="000D6C99" w:rsidRPr="00065487" w:rsidRDefault="002A7B20" w:rsidP="000D6C99">
            <w:pPr>
              <w:rPr>
                <w:rFonts w:ascii="Times New Roman" w:hAnsi="Times New Roman" w:cs="Times New Roman"/>
              </w:rPr>
            </w:pPr>
            <w:r w:rsidRPr="002A7B20">
              <w:rPr>
                <w:noProof/>
              </w:rPr>
              <w:drawing>
                <wp:inline distT="0" distB="0" distL="0" distR="0">
                  <wp:extent cx="699135" cy="180975"/>
                  <wp:effectExtent l="19050" t="19050" r="5715" b="9525"/>
                  <wp:docPr id="1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Изображения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629">
                            <a:off x="0" y="0"/>
                            <a:ext cx="699135" cy="18097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Евровинт 7х50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шт.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357717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5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Эксцентриковая стяжка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шт.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8687" cy="276225"/>
                  <wp:effectExtent l="19050" t="0" r="6163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87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Шток эксцентрика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шт.</w:t>
            </w:r>
          </w:p>
        </w:tc>
      </w:tr>
      <w:tr w:rsidR="000D6C99" w:rsidTr="000D6C99">
        <w:tc>
          <w:tcPr>
            <w:tcW w:w="1455" w:type="dxa"/>
          </w:tcPr>
          <w:p w:rsidR="000D6C99" w:rsidRPr="00BC3464" w:rsidRDefault="000D6C99" w:rsidP="000D6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130810</wp:posOffset>
                  </wp:positionV>
                  <wp:extent cx="781050" cy="361950"/>
                  <wp:effectExtent l="19050" t="0" r="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1270</wp:posOffset>
                  </wp:positionV>
                  <wp:extent cx="571500" cy="180975"/>
                  <wp:effectExtent l="1905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Гвоздь 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50 шт.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2A7B20" w:rsidP="000D6C99">
            <w:pPr>
              <w:rPr>
                <w:rFonts w:ascii="Times New Roman" w:hAnsi="Times New Roman" w:cs="Times New Roman"/>
              </w:rPr>
            </w:pPr>
            <w:r w:rsidRPr="002A7B2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8392" cy="318977"/>
                  <wp:effectExtent l="19050" t="0" r="2658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83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Направляющие роликовые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компл.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9100" cy="3048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D92879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2879">
              <w:rPr>
                <w:rFonts w:ascii="Times New Roman" w:hAnsi="Times New Roman" w:cs="Times New Roman"/>
                <w:i/>
                <w:sz w:val="18"/>
                <w:szCs w:val="18"/>
              </w:rPr>
              <w:t>Саморез 3,5х16</w:t>
            </w:r>
          </w:p>
        </w:tc>
        <w:tc>
          <w:tcPr>
            <w:tcW w:w="993" w:type="dxa"/>
          </w:tcPr>
          <w:p w:rsidR="000D6C99" w:rsidRPr="00D92879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2879">
              <w:rPr>
                <w:rFonts w:ascii="Times New Roman" w:hAnsi="Times New Roman" w:cs="Times New Roman"/>
                <w:i/>
                <w:sz w:val="18"/>
                <w:szCs w:val="18"/>
              </w:rPr>
              <w:t>32 шт.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9100" cy="3048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47729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92879">
              <w:rPr>
                <w:rFonts w:ascii="Times New Roman" w:hAnsi="Times New Roman" w:cs="Times New Roman"/>
                <w:i/>
                <w:sz w:val="18"/>
                <w:szCs w:val="18"/>
              </w:rPr>
              <w:t>Саморез 3,5х1</w:t>
            </w:r>
            <w:r w:rsidR="0047729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:rsidR="000D6C99" w:rsidRPr="00D92879" w:rsidRDefault="00477290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16 </w:t>
            </w:r>
            <w:r w:rsidR="000D6C99" w:rsidRPr="00D928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шт.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4128" cy="2190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28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Ключ 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1 шт.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258558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5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Шкант 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шт.</w:t>
            </w:r>
          </w:p>
        </w:tc>
      </w:tr>
      <w:tr w:rsidR="000D6C99" w:rsidTr="000D6C99">
        <w:tc>
          <w:tcPr>
            <w:tcW w:w="1455" w:type="dxa"/>
          </w:tcPr>
          <w:p w:rsidR="008D1992" w:rsidRPr="008D1992" w:rsidRDefault="008D1992" w:rsidP="008D1992">
            <w:pPr>
              <w:rPr>
                <w:rFonts w:ascii="Times New Roman" w:hAnsi="Times New Roman" w:cs="Times New Roman"/>
                <w:lang w:val="en-US"/>
              </w:rPr>
            </w:pPr>
            <w:r w:rsidRPr="008D199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23244</wp:posOffset>
                  </wp:positionH>
                  <wp:positionV relativeFrom="paragraph">
                    <wp:posOffset>1447</wp:posOffset>
                  </wp:positionV>
                  <wp:extent cx="363087" cy="276447"/>
                  <wp:effectExtent l="19050" t="0" r="0" b="0"/>
                  <wp:wrapTight wrapText="bothSides">
                    <wp:wrapPolygon edited="0">
                      <wp:start x="-1133" y="0"/>
                      <wp:lineTo x="-1133" y="20838"/>
                      <wp:lineTo x="21532" y="20838"/>
                      <wp:lineTo x="21532" y="0"/>
                      <wp:lineTo x="-1133" y="0"/>
                    </wp:wrapPolygon>
                  </wp:wrapTight>
                  <wp:docPr id="1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87" cy="27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8 шт.</w:t>
            </w:r>
          </w:p>
        </w:tc>
      </w:tr>
      <w:tr w:rsidR="000D6C99" w:rsidTr="000D6C99">
        <w:tc>
          <w:tcPr>
            <w:tcW w:w="1455" w:type="dxa"/>
          </w:tcPr>
          <w:p w:rsidR="000D6C99" w:rsidRPr="008D1992" w:rsidRDefault="008D1992" w:rsidP="000D6C99">
            <w:pPr>
              <w:rPr>
                <w:rFonts w:ascii="Times New Roman" w:hAnsi="Times New Roman" w:cs="Times New Roman"/>
                <w:lang w:val="en-US"/>
              </w:rPr>
            </w:pPr>
            <w:r w:rsidRPr="008D19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19100" cy="304800"/>
                  <wp:effectExtent l="1905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8D1992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Саморез </w:t>
            </w:r>
            <w:r w:rsidR="000D6C99"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 ручку </w:t>
            </w:r>
          </w:p>
        </w:tc>
        <w:tc>
          <w:tcPr>
            <w:tcW w:w="993" w:type="dxa"/>
          </w:tcPr>
          <w:p w:rsidR="000D6C99" w:rsidRPr="005F1250" w:rsidRDefault="008D1992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0D6C99"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шт.</w:t>
            </w:r>
          </w:p>
        </w:tc>
      </w:tr>
      <w:tr w:rsidR="000D6C99" w:rsidTr="000D6C99">
        <w:tc>
          <w:tcPr>
            <w:tcW w:w="1455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26085" cy="357607"/>
                  <wp:effectExtent l="19050" t="0" r="0" b="0"/>
                  <wp:docPr id="1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57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Колесная опора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4 шт.</w:t>
            </w:r>
          </w:p>
        </w:tc>
      </w:tr>
      <w:tr w:rsidR="000D6C99" w:rsidTr="000D6C99">
        <w:tc>
          <w:tcPr>
            <w:tcW w:w="1455" w:type="dxa"/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252132"/>
                  <wp:effectExtent l="1905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Межсекционная стяжка</w:t>
            </w:r>
          </w:p>
        </w:tc>
        <w:tc>
          <w:tcPr>
            <w:tcW w:w="993" w:type="dxa"/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2 шт.</w:t>
            </w:r>
          </w:p>
        </w:tc>
      </w:tr>
      <w:tr w:rsidR="000D6C99" w:rsidTr="000D6C99">
        <w:trPr>
          <w:trHeight w:val="525"/>
        </w:trPr>
        <w:tc>
          <w:tcPr>
            <w:tcW w:w="1455" w:type="dxa"/>
            <w:tcBorders>
              <w:bottom w:val="single" w:sz="4" w:space="0" w:color="auto"/>
            </w:tcBorders>
          </w:tcPr>
          <w:p w:rsidR="000D6C99" w:rsidRPr="00065487" w:rsidRDefault="00AA192E" w:rsidP="000D6C99">
            <w:pPr>
              <w:rPr>
                <w:rFonts w:ascii="Times New Roman" w:hAnsi="Times New Roman" w:cs="Times New Roman"/>
              </w:rPr>
            </w:pPr>
            <w:r w:rsidRPr="00AA192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9927" cy="382772"/>
                  <wp:effectExtent l="19050" t="0" r="4873" b="0"/>
                  <wp:docPr id="1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61" cy="385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D6C99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Декоративная заглушка</w:t>
            </w:r>
          </w:p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250">
              <w:rPr>
                <w:rFonts w:ascii="Times New Roman" w:hAnsi="Times New Roman" w:cs="Times New Roman"/>
                <w:i/>
                <w:sz w:val="18"/>
                <w:szCs w:val="18"/>
              </w:rPr>
              <w:t>6 шт.</w:t>
            </w:r>
          </w:p>
        </w:tc>
      </w:tr>
      <w:tr w:rsidR="000D6C99" w:rsidTr="000D6C99">
        <w:trPr>
          <w:trHeight w:val="459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0D6C99" w:rsidRPr="00065487" w:rsidRDefault="000D6C99" w:rsidP="000D6C99">
            <w:pPr>
              <w:rPr>
                <w:rFonts w:ascii="Times New Roman" w:hAnsi="Times New Roman" w:cs="Times New Roman"/>
              </w:rPr>
            </w:pPr>
            <w:r>
              <w:object w:dxaOrig="930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05pt;height:14.25pt" o:ole="">
                  <v:imagedata r:id="rId23" o:title=""/>
                </v:shape>
                <o:OLEObject Type="Embed" ProgID="PBrush" ShapeID="_x0000_i1025" DrawAspect="Content" ObjectID="_1569329129" r:id="rId24"/>
              </w:objec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Соединительный брус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C99" w:rsidRPr="005F1250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шт.</w:t>
            </w:r>
          </w:p>
        </w:tc>
      </w:tr>
      <w:tr w:rsidR="000D6C99" w:rsidTr="000D6C99">
        <w:trPr>
          <w:trHeight w:val="502"/>
        </w:trPr>
        <w:tc>
          <w:tcPr>
            <w:tcW w:w="1455" w:type="dxa"/>
            <w:tcBorders>
              <w:top w:val="single" w:sz="4" w:space="0" w:color="auto"/>
            </w:tcBorders>
          </w:tcPr>
          <w:p w:rsidR="000D6C99" w:rsidRDefault="000D6C99" w:rsidP="000D6C99">
            <w:r>
              <w:object w:dxaOrig="1140" w:dyaOrig="1065">
                <v:shape id="_x0000_i1026" type="#_x0000_t75" style="width:27.65pt;height:22.6pt" o:ole="">
                  <v:imagedata r:id="rId25" o:title=""/>
                </v:shape>
                <o:OLEObject Type="Embed" ProgID="PBrush" ShapeID="_x0000_i1026" DrawAspect="Content" ObjectID="_1569329130" r:id="rId26"/>
              </w:objec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D6C99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Шаиба из ДВП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6C99" w:rsidRDefault="000D6C99" w:rsidP="000D6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 шт</w:t>
            </w:r>
          </w:p>
        </w:tc>
      </w:tr>
    </w:tbl>
    <w:p w:rsidR="000E5E7D" w:rsidRDefault="002221AA" w:rsidP="00E03F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62865</wp:posOffset>
            </wp:positionV>
            <wp:extent cx="2404745" cy="2966085"/>
            <wp:effectExtent l="19050" t="0" r="0" b="0"/>
            <wp:wrapTight wrapText="bothSides">
              <wp:wrapPolygon edited="0">
                <wp:start x="-171" y="0"/>
                <wp:lineTo x="-171" y="21503"/>
                <wp:lineTo x="21560" y="21503"/>
                <wp:lineTo x="21560" y="0"/>
                <wp:lineTo x="-171" y="0"/>
              </wp:wrapPolygon>
            </wp:wrapTight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7D" w:rsidRDefault="000E5E7D" w:rsidP="00E03F6F">
      <w:pPr>
        <w:spacing w:after="0"/>
        <w:jc w:val="center"/>
        <w:rPr>
          <w:rFonts w:ascii="Times New Roman" w:hAnsi="Times New Roman" w:cs="Times New Roman"/>
        </w:rPr>
      </w:pPr>
    </w:p>
    <w:p w:rsidR="00E03F6F" w:rsidRDefault="00E03F6F" w:rsidP="00E03F6F">
      <w:pPr>
        <w:spacing w:after="0"/>
        <w:jc w:val="center"/>
        <w:rPr>
          <w:rFonts w:ascii="Times New Roman" w:hAnsi="Times New Roman" w:cs="Times New Roman"/>
        </w:rPr>
      </w:pPr>
    </w:p>
    <w:p w:rsidR="00E03F6F" w:rsidRDefault="00F35DDD" w:rsidP="00E03F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25pt;margin-top:-33.25pt;width:189.85pt;height:152.45pt;z-index:251673600;mso-width-relative:margin;mso-height-relative:margin" strokecolor="white [3212]">
            <v:textbox>
              <w:txbxContent>
                <w:p w:rsidR="002221AA" w:rsidRPr="009061AA" w:rsidRDefault="002221AA" w:rsidP="002221AA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061A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! Завод-изготовитель вправе:</w:t>
                  </w:r>
                </w:p>
                <w:p w:rsidR="002221AA" w:rsidRPr="009061AA" w:rsidRDefault="002221AA" w:rsidP="002221AA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06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Отгружать товар с мелкими дефекатами на внутренней поверхности изделия, согласно ГОСТ 16371-93;</w:t>
                  </w:r>
                </w:p>
                <w:p w:rsidR="002221AA" w:rsidRDefault="002221AA" w:rsidP="002221AA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9061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Вносить изменения в изделия и в их комплектацию, не ухудшая его характеристики, без специального уведомления</w:t>
                  </w:r>
                  <w:r w:rsidRPr="009061AA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E03F6F" w:rsidRPr="00065487" w:rsidRDefault="00E03F6F" w:rsidP="00E03F6F">
      <w:pPr>
        <w:spacing w:after="0"/>
        <w:jc w:val="center"/>
        <w:rPr>
          <w:rFonts w:ascii="Times New Roman" w:hAnsi="Times New Roman" w:cs="Times New Roman"/>
        </w:rPr>
      </w:pPr>
    </w:p>
    <w:sectPr w:rsidR="00E03F6F" w:rsidRPr="00065487" w:rsidSect="00EF69CB">
      <w:pgSz w:w="16838" w:h="11906" w:orient="landscape"/>
      <w:pgMar w:top="284" w:right="820" w:bottom="851" w:left="709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13" w:rsidRDefault="00771E13" w:rsidP="00C90C23">
      <w:pPr>
        <w:spacing w:after="0" w:line="240" w:lineRule="auto"/>
      </w:pPr>
      <w:r>
        <w:separator/>
      </w:r>
    </w:p>
  </w:endnote>
  <w:endnote w:type="continuationSeparator" w:id="1">
    <w:p w:rsidR="00771E13" w:rsidRDefault="00771E13" w:rsidP="00C9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13" w:rsidRDefault="00771E13" w:rsidP="00C90C23">
      <w:pPr>
        <w:spacing w:after="0" w:line="240" w:lineRule="auto"/>
      </w:pPr>
      <w:r>
        <w:separator/>
      </w:r>
    </w:p>
  </w:footnote>
  <w:footnote w:type="continuationSeparator" w:id="1">
    <w:p w:rsidR="00771E13" w:rsidRDefault="00771E13" w:rsidP="00C9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C55"/>
    <w:multiLevelType w:val="hybridMultilevel"/>
    <w:tmpl w:val="E152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15BD6"/>
    <w:multiLevelType w:val="hybridMultilevel"/>
    <w:tmpl w:val="2532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FE"/>
    <w:rsid w:val="000104CC"/>
    <w:rsid w:val="00065487"/>
    <w:rsid w:val="000809EB"/>
    <w:rsid w:val="000D6C99"/>
    <w:rsid w:val="000E5E7D"/>
    <w:rsid w:val="00146DA7"/>
    <w:rsid w:val="001D620A"/>
    <w:rsid w:val="0022039D"/>
    <w:rsid w:val="002221AA"/>
    <w:rsid w:val="00234543"/>
    <w:rsid w:val="002A7B20"/>
    <w:rsid w:val="003169D3"/>
    <w:rsid w:val="003B1215"/>
    <w:rsid w:val="003D711E"/>
    <w:rsid w:val="00455D06"/>
    <w:rsid w:val="00477290"/>
    <w:rsid w:val="004C3400"/>
    <w:rsid w:val="004F639F"/>
    <w:rsid w:val="0058008C"/>
    <w:rsid w:val="005869DE"/>
    <w:rsid w:val="00590219"/>
    <w:rsid w:val="005D68B5"/>
    <w:rsid w:val="005F1250"/>
    <w:rsid w:val="00643603"/>
    <w:rsid w:val="00645A2D"/>
    <w:rsid w:val="006E569F"/>
    <w:rsid w:val="006E6E31"/>
    <w:rsid w:val="00717CE5"/>
    <w:rsid w:val="007248E9"/>
    <w:rsid w:val="00771E13"/>
    <w:rsid w:val="00844434"/>
    <w:rsid w:val="00890BCE"/>
    <w:rsid w:val="008D1992"/>
    <w:rsid w:val="00907028"/>
    <w:rsid w:val="00960880"/>
    <w:rsid w:val="00986AC0"/>
    <w:rsid w:val="0099251E"/>
    <w:rsid w:val="009D4867"/>
    <w:rsid w:val="00A04324"/>
    <w:rsid w:val="00AA192E"/>
    <w:rsid w:val="00AA2B30"/>
    <w:rsid w:val="00B32B44"/>
    <w:rsid w:val="00B66E31"/>
    <w:rsid w:val="00BC19A1"/>
    <w:rsid w:val="00BC3464"/>
    <w:rsid w:val="00C90C23"/>
    <w:rsid w:val="00D1493B"/>
    <w:rsid w:val="00D42295"/>
    <w:rsid w:val="00D92879"/>
    <w:rsid w:val="00DB51B8"/>
    <w:rsid w:val="00DE645E"/>
    <w:rsid w:val="00E03F6F"/>
    <w:rsid w:val="00E433F6"/>
    <w:rsid w:val="00E86EFE"/>
    <w:rsid w:val="00EF1E47"/>
    <w:rsid w:val="00EF69CB"/>
    <w:rsid w:val="00F0147A"/>
    <w:rsid w:val="00F13366"/>
    <w:rsid w:val="00F35DDD"/>
    <w:rsid w:val="00F75616"/>
    <w:rsid w:val="00FC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6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4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B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0C23"/>
  </w:style>
  <w:style w:type="paragraph" w:styleId="aa">
    <w:name w:val="footer"/>
    <w:basedOn w:val="a"/>
    <w:link w:val="ab"/>
    <w:uiPriority w:val="99"/>
    <w:semiHidden/>
    <w:unhideWhenUsed/>
    <w:rsid w:val="00C9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0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vega-krovata@yandex.ru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176A-26A1-461C-BD1B-718B7EB8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2016-03-10T07:00:00Z</cp:lastPrinted>
  <dcterms:created xsi:type="dcterms:W3CDTF">2014-10-09T10:26:00Z</dcterms:created>
  <dcterms:modified xsi:type="dcterms:W3CDTF">2017-10-12T12:59:00Z</dcterms:modified>
</cp:coreProperties>
</file>